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AF2" w:rsidRDefault="00017AF2" w:rsidP="006E16A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Zápis z jednání náhradní členské schůze Společnosti přátel Sázavská,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z.s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017AF2" w:rsidRDefault="00017AF2" w:rsidP="006E16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Termín konání: 14.5.2019 v 18,30</w:t>
      </w:r>
    </w:p>
    <w:p w:rsidR="00017AF2" w:rsidRDefault="00017AF2" w:rsidP="006E16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Místo konání: budova ZŠ Sázavská 830/5, Praha 2, 4.patro, třída 9.B, č. </w:t>
      </w:r>
      <w:proofErr w:type="spellStart"/>
      <w:r>
        <w:rPr>
          <w:rFonts w:ascii="Arial" w:hAnsi="Arial" w:cs="Arial"/>
          <w:sz w:val="24"/>
          <w:szCs w:val="24"/>
        </w:rPr>
        <w:t>dv</w:t>
      </w:r>
      <w:proofErr w:type="spellEnd"/>
      <w:r>
        <w:rPr>
          <w:rFonts w:ascii="Arial" w:hAnsi="Arial" w:cs="Arial"/>
          <w:sz w:val="24"/>
          <w:szCs w:val="24"/>
        </w:rPr>
        <w:t xml:space="preserve">. 506 </w:t>
      </w:r>
    </w:p>
    <w:p w:rsidR="00017AF2" w:rsidRDefault="00017AF2" w:rsidP="006E16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schůze:</w:t>
      </w:r>
    </w:p>
    <w:p w:rsidR="00017AF2" w:rsidRDefault="00017AF2" w:rsidP="006E16A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Volba předsedajícího členské schůze, zapisovatele, osoby sčítající hlasy a ověřovatele zápisu</w:t>
      </w:r>
    </w:p>
    <w:p w:rsidR="00017AF2" w:rsidRDefault="00017AF2" w:rsidP="006E16A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Informace o podání daňového přiznání za rok 2018 na FÚ Vinohradská</w:t>
      </w:r>
    </w:p>
    <w:p w:rsidR="00017AF2" w:rsidRDefault="00017AF2" w:rsidP="006E16A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Informace o finančních tocích Spolku</w:t>
      </w:r>
    </w:p>
    <w:p w:rsidR="00017AF2" w:rsidRDefault="00017AF2" w:rsidP="006E16A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Schválení účetní závěrky za rok 2018</w:t>
      </w:r>
    </w:p>
    <w:p w:rsidR="00017AF2" w:rsidRDefault="00017AF2" w:rsidP="006E16A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Kontrola úplnosti listiny přítomných (soupis osob účastnících se členské schůze)</w:t>
      </w:r>
    </w:p>
    <w:p w:rsidR="00017AF2" w:rsidRDefault="00017AF2" w:rsidP="006E16A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Diskuze – ostatní</w:t>
      </w:r>
    </w:p>
    <w:p w:rsidR="00B47A54" w:rsidRDefault="00B47A54"/>
    <w:p w:rsidR="00017AF2" w:rsidRPr="002D2111" w:rsidRDefault="00017AF2" w:rsidP="006E16A4">
      <w:pPr>
        <w:jc w:val="both"/>
        <w:rPr>
          <w:rFonts w:ascii="Arial" w:hAnsi="Arial" w:cs="Arial"/>
          <w:sz w:val="24"/>
          <w:szCs w:val="24"/>
        </w:rPr>
      </w:pPr>
      <w:r w:rsidRPr="002D2111">
        <w:rPr>
          <w:rFonts w:ascii="Arial" w:hAnsi="Arial" w:cs="Arial"/>
          <w:sz w:val="24"/>
          <w:szCs w:val="24"/>
        </w:rPr>
        <w:t xml:space="preserve">Náhradní členskou schůzi (dále „ČS) zahájila pí Reihserová (předsedkyně výboru spolku) přivítáním přítomných členů. </w:t>
      </w:r>
      <w:r w:rsidRPr="002D2111">
        <w:rPr>
          <w:rFonts w:ascii="Arial" w:hAnsi="Arial" w:cs="Arial"/>
          <w:b/>
          <w:bCs/>
          <w:sz w:val="24"/>
          <w:szCs w:val="24"/>
        </w:rPr>
        <w:t xml:space="preserve">Na úvod informovala, že se jedná o náhradní členskou schůzi, která je usnášeníschopná za účasti jakéhokoli počtu přítomných členů. </w:t>
      </w:r>
      <w:r w:rsidRPr="002D2111">
        <w:rPr>
          <w:rFonts w:ascii="Arial" w:hAnsi="Arial" w:cs="Arial"/>
          <w:sz w:val="24"/>
          <w:szCs w:val="24"/>
        </w:rPr>
        <w:t>Pí Reihserová požádala přítomné členy o schválení programu jednání náhradní ČS.</w:t>
      </w:r>
    </w:p>
    <w:p w:rsidR="00017AF2" w:rsidRPr="002D2111" w:rsidRDefault="00017AF2">
      <w:pPr>
        <w:rPr>
          <w:rFonts w:ascii="Arial" w:hAnsi="Arial" w:cs="Arial"/>
          <w:sz w:val="24"/>
          <w:szCs w:val="24"/>
        </w:rPr>
      </w:pPr>
    </w:p>
    <w:p w:rsidR="00017AF2" w:rsidRPr="002D2111" w:rsidRDefault="00017AF2" w:rsidP="002D2111">
      <w:pPr>
        <w:jc w:val="center"/>
        <w:rPr>
          <w:rFonts w:ascii="Arial" w:hAnsi="Arial" w:cs="Arial"/>
          <w:sz w:val="24"/>
          <w:szCs w:val="24"/>
        </w:rPr>
      </w:pPr>
      <w:r w:rsidRPr="002D2111">
        <w:rPr>
          <w:rFonts w:ascii="Arial" w:hAnsi="Arial" w:cs="Arial"/>
          <w:sz w:val="24"/>
          <w:szCs w:val="24"/>
          <w:u w:val="single"/>
        </w:rPr>
        <w:t>Program jednání náhradní ČS byl schválen všemi přítomnými členy/hlasy.</w:t>
      </w:r>
    </w:p>
    <w:p w:rsidR="00017AF2" w:rsidRPr="002D2111" w:rsidRDefault="00017AF2">
      <w:pPr>
        <w:rPr>
          <w:rFonts w:ascii="Arial" w:hAnsi="Arial" w:cs="Arial"/>
          <w:sz w:val="24"/>
          <w:szCs w:val="24"/>
        </w:rPr>
      </w:pPr>
    </w:p>
    <w:p w:rsidR="00017AF2" w:rsidRPr="002D2111" w:rsidRDefault="007730FF">
      <w:pPr>
        <w:rPr>
          <w:rFonts w:ascii="Arial" w:hAnsi="Arial" w:cs="Arial"/>
          <w:sz w:val="24"/>
          <w:szCs w:val="24"/>
        </w:rPr>
      </w:pPr>
      <w:r w:rsidRPr="002D2111">
        <w:rPr>
          <w:rFonts w:ascii="Arial" w:hAnsi="Arial" w:cs="Arial"/>
          <w:sz w:val="24"/>
          <w:szCs w:val="24"/>
          <w:u w:val="single"/>
        </w:rPr>
        <w:t>Následně přistoupila ČS k projednání jednotlivých bodů programu:</w:t>
      </w:r>
      <w:r w:rsidRPr="002D2111">
        <w:rPr>
          <w:rFonts w:ascii="Arial" w:hAnsi="Arial" w:cs="Arial"/>
          <w:sz w:val="24"/>
          <w:szCs w:val="24"/>
        </w:rPr>
        <w:t xml:space="preserve"> </w:t>
      </w:r>
    </w:p>
    <w:p w:rsidR="007730FF" w:rsidRPr="002D2111" w:rsidRDefault="007730FF">
      <w:pPr>
        <w:rPr>
          <w:rFonts w:ascii="Arial" w:hAnsi="Arial" w:cs="Arial"/>
          <w:sz w:val="24"/>
          <w:szCs w:val="24"/>
        </w:rPr>
      </w:pPr>
    </w:p>
    <w:p w:rsidR="007730FF" w:rsidRPr="002D2111" w:rsidRDefault="007730FF" w:rsidP="006E16A4">
      <w:pPr>
        <w:jc w:val="both"/>
        <w:rPr>
          <w:rFonts w:ascii="Arial" w:hAnsi="Arial" w:cs="Arial"/>
          <w:sz w:val="24"/>
          <w:szCs w:val="24"/>
        </w:rPr>
      </w:pPr>
      <w:r w:rsidRPr="002D2111">
        <w:rPr>
          <w:rFonts w:ascii="Arial" w:hAnsi="Arial" w:cs="Arial"/>
          <w:sz w:val="24"/>
          <w:szCs w:val="24"/>
        </w:rPr>
        <w:t xml:space="preserve">Ad 1. Jako předsedající náhradní ČS byla navržena pí </w:t>
      </w:r>
      <w:proofErr w:type="spellStart"/>
      <w:r w:rsidRPr="002D2111">
        <w:rPr>
          <w:rFonts w:ascii="Arial" w:hAnsi="Arial" w:cs="Arial"/>
          <w:sz w:val="24"/>
          <w:szCs w:val="24"/>
        </w:rPr>
        <w:t>Pecáková</w:t>
      </w:r>
      <w:proofErr w:type="spellEnd"/>
      <w:r w:rsidRPr="002D2111">
        <w:rPr>
          <w:rFonts w:ascii="Arial" w:hAnsi="Arial" w:cs="Arial"/>
          <w:sz w:val="24"/>
          <w:szCs w:val="24"/>
        </w:rPr>
        <w:t xml:space="preserve">, jako zapisovatel pí Vebrová, osoba sčítající hlasy pí Reihserová, pro ověření zápisu pí </w:t>
      </w:r>
      <w:proofErr w:type="spellStart"/>
      <w:r w:rsidRPr="002D2111">
        <w:rPr>
          <w:rFonts w:ascii="Arial" w:hAnsi="Arial" w:cs="Arial"/>
          <w:sz w:val="24"/>
          <w:szCs w:val="24"/>
        </w:rPr>
        <w:t>Pecáková</w:t>
      </w:r>
      <w:proofErr w:type="spellEnd"/>
      <w:r w:rsidRPr="002D2111">
        <w:rPr>
          <w:rFonts w:ascii="Arial" w:hAnsi="Arial" w:cs="Arial"/>
          <w:sz w:val="24"/>
          <w:szCs w:val="24"/>
        </w:rPr>
        <w:t>, Reihserová a p. Voldřich</w:t>
      </w:r>
    </w:p>
    <w:p w:rsidR="007730FF" w:rsidRPr="002D2111" w:rsidRDefault="007730FF">
      <w:pPr>
        <w:rPr>
          <w:rFonts w:ascii="Arial" w:hAnsi="Arial" w:cs="Arial"/>
          <w:sz w:val="24"/>
          <w:szCs w:val="24"/>
        </w:rPr>
      </w:pPr>
    </w:p>
    <w:p w:rsidR="007730FF" w:rsidRDefault="007730FF" w:rsidP="007730FF">
      <w:pPr>
        <w:jc w:val="center"/>
        <w:rPr>
          <w:rFonts w:ascii="Arial" w:hAnsi="Arial" w:cs="Arial"/>
          <w:sz w:val="24"/>
          <w:szCs w:val="24"/>
          <w:u w:val="single"/>
        </w:rPr>
      </w:pPr>
      <w:r w:rsidRPr="002D2111">
        <w:rPr>
          <w:rFonts w:ascii="Arial" w:hAnsi="Arial" w:cs="Arial"/>
          <w:sz w:val="24"/>
          <w:szCs w:val="24"/>
          <w:u w:val="single"/>
        </w:rPr>
        <w:t xml:space="preserve">Navržení jednotlivci byli postupně schváleni všemi přítomnými členy/hlasy, přičemž jednotlivých hlasování se vždy zdržel ten, o němž se aktuálně hlasovalo. </w:t>
      </w:r>
    </w:p>
    <w:p w:rsidR="002D2111" w:rsidRDefault="002D2111" w:rsidP="002D2111">
      <w:pPr>
        <w:rPr>
          <w:rFonts w:ascii="Arial" w:hAnsi="Arial" w:cs="Arial"/>
          <w:sz w:val="24"/>
          <w:szCs w:val="24"/>
          <w:u w:val="single"/>
        </w:rPr>
      </w:pPr>
    </w:p>
    <w:p w:rsidR="002D2111" w:rsidRDefault="002D2111" w:rsidP="006E16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 2. Přítomní na ČS byli informováni, že v průběhu března 2019 bylo podáno daňové přiznání spolku za rok 2018. Místo podání: Finanční úřad pro Prahu 2, Vinohradská 2488/49. Dále byli informováni, že kopie daňového přiznání s potvrzením FÚ o přijetí ( s razítkem z podatelny FÚ) byla uložena u pí Pecákové (místopředsedkyně výboru spolku).</w:t>
      </w:r>
    </w:p>
    <w:p w:rsidR="006E16A4" w:rsidRDefault="006E16A4" w:rsidP="002D2111">
      <w:pPr>
        <w:rPr>
          <w:rFonts w:ascii="Arial" w:hAnsi="Arial" w:cs="Arial"/>
          <w:sz w:val="24"/>
          <w:szCs w:val="24"/>
        </w:rPr>
      </w:pPr>
    </w:p>
    <w:p w:rsidR="006E16A4" w:rsidRDefault="006E16A4" w:rsidP="006E16A4">
      <w:pPr>
        <w:jc w:val="center"/>
        <w:rPr>
          <w:rFonts w:ascii="Arial" w:hAnsi="Arial" w:cs="Arial"/>
          <w:sz w:val="24"/>
          <w:szCs w:val="24"/>
        </w:rPr>
      </w:pPr>
      <w:r w:rsidRPr="006E16A4">
        <w:rPr>
          <w:rFonts w:ascii="Arial" w:hAnsi="Arial" w:cs="Arial"/>
          <w:sz w:val="24"/>
          <w:szCs w:val="24"/>
          <w:u w:val="single"/>
        </w:rPr>
        <w:t>Všichni přítomní na náhradní členské schůzi vzali informaci na vědomí.</w:t>
      </w:r>
    </w:p>
    <w:p w:rsidR="006E16A4" w:rsidRDefault="006E16A4" w:rsidP="006E16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Ad 3. Dále byli přítomní ČS informováni o finančních tocích uskutečněných v průběhu roku 2018, seznámeni s účetní závěrkou a finanční situací spolku. Kopie účetní závěrky a kopie daňového přiznání za rok 2018 byly doneseny, aby byly k dispozici všem přítomným členské schůze k nahlédnutí.</w:t>
      </w:r>
    </w:p>
    <w:p w:rsidR="006E16A4" w:rsidRDefault="006E16A4" w:rsidP="006E16A4">
      <w:pPr>
        <w:jc w:val="both"/>
        <w:rPr>
          <w:rFonts w:ascii="Arial" w:hAnsi="Arial" w:cs="Arial"/>
          <w:sz w:val="24"/>
          <w:szCs w:val="24"/>
        </w:rPr>
      </w:pPr>
    </w:p>
    <w:p w:rsidR="006E16A4" w:rsidRDefault="006E16A4" w:rsidP="006E16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Stav finanční situace k 31.12.2018:</w:t>
      </w:r>
    </w:p>
    <w:p w:rsidR="006E16A4" w:rsidRDefault="006E16A4" w:rsidP="006E16A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 uvedenému datu spolek eviduje hmotný majetek ve výši 30 tis. Kč, který představuje vybavení hudební zkušebny</w:t>
      </w:r>
      <w:r w:rsidR="00FB0BE8">
        <w:rPr>
          <w:rFonts w:ascii="Arial" w:hAnsi="Arial" w:cs="Arial"/>
          <w:sz w:val="24"/>
          <w:szCs w:val="24"/>
        </w:rPr>
        <w:t>. Hudební vybavení bylo pořízeno ze získané účelové dotace, kterou spolek (ještě jako občanské sdružení) obdržel v roce 2012 od Městské části Prahy 2 ve výši 30 tis. Kč.</w:t>
      </w:r>
    </w:p>
    <w:p w:rsidR="00FB0BE8" w:rsidRDefault="00FB0BE8" w:rsidP="006E16A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Zůstatek disponibilních finančních prostředků na běžném účtu spolku k 31.12.2018 činil </w:t>
      </w:r>
      <w:r w:rsidRPr="00FB0BE8">
        <w:rPr>
          <w:rFonts w:ascii="Arial" w:hAnsi="Arial" w:cs="Arial"/>
          <w:b/>
          <w:bCs/>
          <w:sz w:val="24"/>
          <w:szCs w:val="24"/>
        </w:rPr>
        <w:t>151 350 Kč</w:t>
      </w:r>
    </w:p>
    <w:p w:rsidR="00FB0BE8" w:rsidRDefault="00FB0BE8" w:rsidP="006E16A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Informace o použití finančních prostředků spolku:</w:t>
      </w:r>
    </w:p>
    <w:p w:rsidR="00FB0BE8" w:rsidRDefault="00FB0BE8" w:rsidP="00FB0BE8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Příjmy za rok 2018: </w:t>
      </w:r>
      <w:r w:rsidRPr="00FB0BE8">
        <w:rPr>
          <w:rFonts w:ascii="Arial" w:hAnsi="Arial" w:cs="Arial"/>
          <w:b/>
          <w:bCs/>
          <w:sz w:val="24"/>
          <w:szCs w:val="24"/>
        </w:rPr>
        <w:t>65 200 Kč</w:t>
      </w:r>
    </w:p>
    <w:p w:rsidR="00FB0BE8" w:rsidRPr="00FB0BE8" w:rsidRDefault="00FB0BE8" w:rsidP="00FB0BE8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Výdaje za rok 2018 celkem: </w:t>
      </w:r>
      <w:r w:rsidRPr="00FB0BE8">
        <w:rPr>
          <w:rFonts w:ascii="Arial" w:hAnsi="Arial" w:cs="Arial"/>
          <w:b/>
          <w:bCs/>
          <w:sz w:val="24"/>
          <w:szCs w:val="24"/>
        </w:rPr>
        <w:t>29 192 Kč</w:t>
      </w:r>
    </w:p>
    <w:p w:rsidR="00FB0BE8" w:rsidRDefault="00FB0BE8" w:rsidP="00FB0BE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Natáčení školní Akademie</w:t>
      </w:r>
    </w:p>
    <w:p w:rsidR="00FB0BE8" w:rsidRDefault="00FB0BE8" w:rsidP="00FB0BE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Příspěvek na školní akci Edison</w:t>
      </w:r>
    </w:p>
    <w:p w:rsidR="00FB0BE8" w:rsidRDefault="00FB0BE8" w:rsidP="00FB0BE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Nákup šerp a pamětních listů</w:t>
      </w:r>
    </w:p>
    <w:p w:rsidR="00FB0BE8" w:rsidRDefault="00FB0BE8" w:rsidP="00FB0BE8">
      <w:pPr>
        <w:jc w:val="both"/>
        <w:rPr>
          <w:rFonts w:ascii="Arial" w:hAnsi="Arial" w:cs="Arial"/>
          <w:sz w:val="24"/>
          <w:szCs w:val="24"/>
        </w:rPr>
      </w:pPr>
    </w:p>
    <w:p w:rsidR="00FB0BE8" w:rsidRDefault="00FB0BE8" w:rsidP="00FB0B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 4. </w:t>
      </w:r>
      <w:r w:rsidR="00355C97">
        <w:rPr>
          <w:rFonts w:ascii="Arial" w:hAnsi="Arial" w:cs="Arial"/>
          <w:sz w:val="24"/>
          <w:szCs w:val="24"/>
        </w:rPr>
        <w:t>V</w:t>
      </w:r>
      <w:r w:rsidR="00357639">
        <w:rPr>
          <w:rFonts w:ascii="Arial" w:hAnsi="Arial" w:cs="Arial"/>
          <w:sz w:val="24"/>
          <w:szCs w:val="24"/>
        </w:rPr>
        <w:t>šichni přítomní byli vyzváni k uplatnění námitek, k dotazům ohledně účetní závěrky za rok 2018, posléze k hlasování o účetní závěrce.</w:t>
      </w:r>
    </w:p>
    <w:p w:rsidR="00357639" w:rsidRDefault="00357639" w:rsidP="00FB0BE8">
      <w:pPr>
        <w:jc w:val="both"/>
        <w:rPr>
          <w:rFonts w:ascii="Arial" w:hAnsi="Arial" w:cs="Arial"/>
          <w:sz w:val="24"/>
          <w:szCs w:val="24"/>
        </w:rPr>
      </w:pPr>
    </w:p>
    <w:p w:rsidR="00357639" w:rsidRDefault="00357639" w:rsidP="00357639">
      <w:pPr>
        <w:jc w:val="center"/>
        <w:rPr>
          <w:rFonts w:ascii="Arial" w:hAnsi="Arial" w:cs="Arial"/>
          <w:sz w:val="24"/>
          <w:szCs w:val="24"/>
        </w:rPr>
      </w:pPr>
      <w:r w:rsidRPr="00357639">
        <w:rPr>
          <w:rFonts w:ascii="Arial" w:hAnsi="Arial" w:cs="Arial"/>
          <w:sz w:val="24"/>
          <w:szCs w:val="24"/>
          <w:u w:val="single"/>
        </w:rPr>
        <w:t>Účetní závěrka za rok 2018 (stav k 31.12.2018) byla ve znění podaném FÚ pro Prahu 2 náhradní členskou schůzí projednána, žádné námitky nebyly uplatněny a účetní závěrka za rok 2018 byla následně též schválena, a to všemi přítomnými členy/hlasy.</w:t>
      </w:r>
    </w:p>
    <w:p w:rsidR="00357639" w:rsidRDefault="00357639" w:rsidP="00357639">
      <w:pPr>
        <w:jc w:val="both"/>
        <w:rPr>
          <w:rFonts w:ascii="Arial" w:hAnsi="Arial" w:cs="Arial"/>
          <w:sz w:val="24"/>
          <w:szCs w:val="24"/>
        </w:rPr>
      </w:pPr>
    </w:p>
    <w:p w:rsidR="00357639" w:rsidRDefault="00357639" w:rsidP="003576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 5. Kontrolu úplnosti listiny přítomných</w:t>
      </w:r>
      <w:r w:rsidR="00355C97">
        <w:rPr>
          <w:rFonts w:ascii="Arial" w:hAnsi="Arial" w:cs="Arial"/>
          <w:sz w:val="24"/>
          <w:szCs w:val="24"/>
        </w:rPr>
        <w:t xml:space="preserve"> (soupis osob účastnících se členské schůze) provedla pí Reihserová, posléze pí </w:t>
      </w:r>
      <w:proofErr w:type="spellStart"/>
      <w:r w:rsidR="00355C97">
        <w:rPr>
          <w:rFonts w:ascii="Arial" w:hAnsi="Arial" w:cs="Arial"/>
          <w:sz w:val="24"/>
          <w:szCs w:val="24"/>
        </w:rPr>
        <w:t>Pecáková</w:t>
      </w:r>
      <w:proofErr w:type="spellEnd"/>
      <w:r w:rsidR="00355C97">
        <w:rPr>
          <w:rFonts w:ascii="Arial" w:hAnsi="Arial" w:cs="Arial"/>
          <w:sz w:val="24"/>
          <w:szCs w:val="24"/>
        </w:rPr>
        <w:t xml:space="preserve"> a p. Voldřich provedli sekundární kontrolu se závěrem správného vyplnění.</w:t>
      </w:r>
    </w:p>
    <w:p w:rsidR="00355C97" w:rsidRDefault="00355C97" w:rsidP="00357639">
      <w:pPr>
        <w:jc w:val="both"/>
        <w:rPr>
          <w:rFonts w:ascii="Arial" w:hAnsi="Arial" w:cs="Arial"/>
          <w:sz w:val="24"/>
          <w:szCs w:val="24"/>
        </w:rPr>
      </w:pPr>
    </w:p>
    <w:p w:rsidR="00355C97" w:rsidRDefault="00355C97" w:rsidP="003576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 6. Přítomní byli vyzváni k diskuzi. </w:t>
      </w:r>
    </w:p>
    <w:p w:rsidR="00355C97" w:rsidRDefault="00355C97" w:rsidP="003576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Voldřich informoval o navýšení finančních výdajů na školní projekt Edison pro rok 2019. Dále informoval o finančních výdajích za multimediální prezentaci školní Akademie, květiny v ulici Sázavská a šerpy za rok 2019.</w:t>
      </w:r>
    </w:p>
    <w:p w:rsidR="00355C97" w:rsidRDefault="00355C97" w:rsidP="00355C9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355C97" w:rsidRDefault="00355C97" w:rsidP="00355C97">
      <w:pPr>
        <w:jc w:val="center"/>
        <w:rPr>
          <w:rFonts w:ascii="Arial" w:hAnsi="Arial" w:cs="Arial"/>
          <w:sz w:val="24"/>
          <w:szCs w:val="24"/>
          <w:u w:val="single"/>
        </w:rPr>
      </w:pPr>
      <w:r w:rsidRPr="00355C97">
        <w:rPr>
          <w:rFonts w:ascii="Arial" w:hAnsi="Arial" w:cs="Arial"/>
          <w:sz w:val="24"/>
          <w:szCs w:val="24"/>
          <w:u w:val="single"/>
        </w:rPr>
        <w:t>Všichni přítomní informaci přijali bez komentářů či připomínek. Nikdo z přítomných neměl žádné jiné téma pro diskuzi, žádné připomínky ani komentáře,</w:t>
      </w:r>
    </w:p>
    <w:p w:rsidR="00355C97" w:rsidRDefault="00355C97" w:rsidP="00355C9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355C97" w:rsidRDefault="003B7972" w:rsidP="00355C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Dne 14.5.2019 zápis z ČS zapsala Eva Vebrová, která jej do elektronické podoby přepsala dne 7.6.2019.</w:t>
      </w:r>
    </w:p>
    <w:p w:rsidR="003B7972" w:rsidRDefault="003B7972" w:rsidP="00355C97">
      <w:pPr>
        <w:jc w:val="both"/>
        <w:rPr>
          <w:rFonts w:ascii="Arial" w:hAnsi="Arial" w:cs="Arial"/>
          <w:sz w:val="24"/>
          <w:szCs w:val="24"/>
        </w:rPr>
      </w:pPr>
    </w:p>
    <w:p w:rsidR="003B7972" w:rsidRDefault="003B7972" w:rsidP="00355C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Součástí zápisu je listina přítomných.</w:t>
      </w:r>
    </w:p>
    <w:p w:rsidR="003B7972" w:rsidRDefault="003B7972" w:rsidP="00355C97">
      <w:pPr>
        <w:jc w:val="both"/>
        <w:rPr>
          <w:rFonts w:ascii="Arial" w:hAnsi="Arial" w:cs="Arial"/>
          <w:sz w:val="24"/>
          <w:szCs w:val="24"/>
        </w:rPr>
      </w:pPr>
    </w:p>
    <w:p w:rsidR="007730FF" w:rsidRDefault="003B7972" w:rsidP="007730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_____________________________</w:t>
      </w:r>
    </w:p>
    <w:p w:rsidR="003B7972" w:rsidRDefault="003B7972" w:rsidP="007730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Eva Vebrová</w:t>
      </w:r>
    </w:p>
    <w:p w:rsidR="003B7972" w:rsidRDefault="003B7972" w:rsidP="007730FF">
      <w:pPr>
        <w:rPr>
          <w:rFonts w:ascii="Arial" w:hAnsi="Arial" w:cs="Arial"/>
          <w:sz w:val="24"/>
          <w:szCs w:val="24"/>
        </w:rPr>
      </w:pPr>
    </w:p>
    <w:p w:rsidR="003B7972" w:rsidRDefault="003B7972" w:rsidP="007730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 7.6.2019 zápis ověřili a jeho věcnou správnost potvrzují:</w:t>
      </w:r>
    </w:p>
    <w:p w:rsidR="003B7972" w:rsidRDefault="003B7972" w:rsidP="007730FF">
      <w:pPr>
        <w:rPr>
          <w:rFonts w:ascii="Arial" w:hAnsi="Arial" w:cs="Arial"/>
          <w:sz w:val="24"/>
          <w:szCs w:val="24"/>
        </w:rPr>
      </w:pPr>
    </w:p>
    <w:p w:rsidR="003B7972" w:rsidRDefault="003B7972" w:rsidP="007730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              _____________________________</w:t>
      </w:r>
    </w:p>
    <w:p w:rsidR="003B7972" w:rsidRDefault="003B7972" w:rsidP="007730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Klára </w:t>
      </w:r>
      <w:proofErr w:type="spellStart"/>
      <w:r>
        <w:rPr>
          <w:rFonts w:ascii="Arial" w:hAnsi="Arial" w:cs="Arial"/>
          <w:sz w:val="24"/>
          <w:szCs w:val="24"/>
        </w:rPr>
        <w:t>Pecáková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Lenka Reihserová</w:t>
      </w:r>
    </w:p>
    <w:p w:rsidR="003B7972" w:rsidRDefault="003B7972" w:rsidP="007730FF">
      <w:pPr>
        <w:rPr>
          <w:rFonts w:ascii="Arial" w:hAnsi="Arial" w:cs="Arial"/>
          <w:sz w:val="24"/>
          <w:szCs w:val="24"/>
        </w:rPr>
      </w:pPr>
    </w:p>
    <w:p w:rsidR="003B7972" w:rsidRDefault="003B7972" w:rsidP="007730FF">
      <w:pPr>
        <w:rPr>
          <w:rFonts w:ascii="Arial" w:hAnsi="Arial" w:cs="Arial"/>
          <w:sz w:val="24"/>
          <w:szCs w:val="24"/>
        </w:rPr>
      </w:pPr>
    </w:p>
    <w:p w:rsidR="003B7972" w:rsidRDefault="003B7972" w:rsidP="007730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3B7972" w:rsidRPr="003B7972" w:rsidRDefault="003B7972" w:rsidP="007730FF">
      <w:pPr>
        <w:rPr>
          <w:rFonts w:ascii="Arial" w:hAnsi="Arial" w:cs="Arial"/>
        </w:rPr>
      </w:pPr>
      <w:r>
        <w:t xml:space="preserve">                 </w:t>
      </w:r>
      <w:r>
        <w:rPr>
          <w:rFonts w:ascii="Arial" w:hAnsi="Arial" w:cs="Arial"/>
          <w:sz w:val="24"/>
          <w:szCs w:val="24"/>
        </w:rPr>
        <w:t>Michal Voldřich</w:t>
      </w:r>
      <w:r>
        <w:t xml:space="preserve">        </w:t>
      </w:r>
      <w:bookmarkStart w:id="0" w:name="_GoBack"/>
      <w:bookmarkEnd w:id="0"/>
    </w:p>
    <w:sectPr w:rsidR="003B7972" w:rsidRPr="003B7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D34B9"/>
    <w:multiLevelType w:val="hybridMultilevel"/>
    <w:tmpl w:val="D902C1E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62957E9"/>
    <w:multiLevelType w:val="hybridMultilevel"/>
    <w:tmpl w:val="46F0FA3E"/>
    <w:lvl w:ilvl="0" w:tplc="06FE8E4A">
      <w:start w:val="1"/>
      <w:numFmt w:val="decimal"/>
      <w:lvlText w:val="%1.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12EFE"/>
    <w:multiLevelType w:val="hybridMultilevel"/>
    <w:tmpl w:val="FA2619D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F776A0"/>
    <w:multiLevelType w:val="hybridMultilevel"/>
    <w:tmpl w:val="62C6A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6056B"/>
    <w:multiLevelType w:val="hybridMultilevel"/>
    <w:tmpl w:val="01AA27DA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F2"/>
    <w:rsid w:val="00017AF2"/>
    <w:rsid w:val="002D2111"/>
    <w:rsid w:val="00355C97"/>
    <w:rsid w:val="00357639"/>
    <w:rsid w:val="003B7972"/>
    <w:rsid w:val="006E16A4"/>
    <w:rsid w:val="007730FF"/>
    <w:rsid w:val="00B47A54"/>
    <w:rsid w:val="00FB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2C5DF"/>
  <w15:chartTrackingRefBased/>
  <w15:docId w15:val="{9464ACC8-4CD5-41D7-ACE5-DC439A6B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17AF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5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629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Reihserová</dc:creator>
  <cp:keywords/>
  <dc:description/>
  <cp:lastModifiedBy>Lenka Reihserová</cp:lastModifiedBy>
  <cp:revision>4</cp:revision>
  <dcterms:created xsi:type="dcterms:W3CDTF">2019-09-12T02:48:00Z</dcterms:created>
  <dcterms:modified xsi:type="dcterms:W3CDTF">2019-09-13T14:22:00Z</dcterms:modified>
</cp:coreProperties>
</file>