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9E5" w:rsidRDefault="00697BC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Zápis z jednání řádné členské schůze</w:t>
      </w:r>
      <w:r w:rsidRPr="00697BC6">
        <w:rPr>
          <w:rFonts w:ascii="Arial" w:hAnsi="Arial" w:cs="Arial"/>
          <w:b/>
          <w:bCs/>
          <w:sz w:val="24"/>
          <w:szCs w:val="24"/>
          <w:u w:val="single"/>
        </w:rPr>
        <w:t xml:space="preserve"> Společnosti přátel Sázavská,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97BC6">
        <w:rPr>
          <w:rFonts w:ascii="Arial" w:hAnsi="Arial" w:cs="Arial"/>
          <w:b/>
          <w:bCs/>
          <w:sz w:val="24"/>
          <w:szCs w:val="24"/>
          <w:u w:val="single"/>
        </w:rPr>
        <w:t>z.s.</w:t>
      </w:r>
    </w:p>
    <w:p w:rsidR="00697BC6" w:rsidRDefault="00697B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konání: 14.5.2019 v 18,00</w:t>
      </w:r>
    </w:p>
    <w:p w:rsidR="00697BC6" w:rsidRDefault="00697B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konání: budova ZŠ Sázavská 830/5, Praha 2, 4.patro, třída 9.B, č. dv. 506 </w:t>
      </w:r>
    </w:p>
    <w:p w:rsidR="00697BC6" w:rsidRDefault="00697B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schůze:</w:t>
      </w:r>
    </w:p>
    <w:p w:rsidR="00697BC6" w:rsidRDefault="00697BC6" w:rsidP="00697B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Volba předsedajícího členské schůze, zapisovatele, osoby sčítající hlasy a ověřovatele zápisu</w:t>
      </w:r>
    </w:p>
    <w:p w:rsidR="00D7449C" w:rsidRDefault="00D7449C" w:rsidP="00697B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podání daňového přiznání za rok 2018 na FÚ Vinohradská</w:t>
      </w:r>
    </w:p>
    <w:p w:rsidR="00D7449C" w:rsidRDefault="00D7449C" w:rsidP="00697B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finančních tocích Spolku</w:t>
      </w:r>
    </w:p>
    <w:p w:rsidR="00D7449C" w:rsidRDefault="00D7449C" w:rsidP="00697B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účetní závěrky za rok 2018</w:t>
      </w:r>
    </w:p>
    <w:p w:rsidR="00D7449C" w:rsidRDefault="00D7449C" w:rsidP="00697B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úplnosti listiny přítomných (soupis osob účastnících se členské schůze)</w:t>
      </w:r>
    </w:p>
    <w:p w:rsidR="00D7449C" w:rsidRDefault="00D7449C" w:rsidP="00697B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Diskuze – ostatní</w:t>
      </w:r>
    </w:p>
    <w:p w:rsidR="00D7449C" w:rsidRDefault="00D7449C" w:rsidP="00D7449C">
      <w:pPr>
        <w:rPr>
          <w:rFonts w:ascii="Arial" w:hAnsi="Arial" w:cs="Arial"/>
          <w:sz w:val="24"/>
          <w:szCs w:val="24"/>
        </w:rPr>
      </w:pPr>
    </w:p>
    <w:p w:rsidR="00D7449C" w:rsidRDefault="00D7449C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Řádnou členskou schůzi (dále „ČS“) zahájila pí Reihserová (předsedkyně výboru spolku) přivítáním přítomných členů.</w:t>
      </w:r>
    </w:p>
    <w:p w:rsidR="005302A7" w:rsidRDefault="005302A7" w:rsidP="00D7449C">
      <w:pPr>
        <w:rPr>
          <w:rFonts w:ascii="Arial" w:hAnsi="Arial" w:cs="Arial"/>
          <w:sz w:val="24"/>
          <w:szCs w:val="24"/>
        </w:rPr>
      </w:pPr>
    </w:p>
    <w:p w:rsidR="005302A7" w:rsidRDefault="005302A7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kontrole počtu přítomných členů, vzhledem k nízké účasti, bylo zasedání řádné ČS ukončeno a přítomní členové upozorněni, že v souladu se zveřejněnými pozvánkami se bude od 18,30 hod konat na stejném místě a ve stejný den náhradní členská schůze s tím, že náhradní členská schůze bude usnášeníschopná za účasti jakéhokoli počtu přítomných členů.</w:t>
      </w:r>
    </w:p>
    <w:p w:rsidR="005302A7" w:rsidRDefault="005302A7" w:rsidP="00D7449C">
      <w:pPr>
        <w:rPr>
          <w:rFonts w:ascii="Arial" w:hAnsi="Arial" w:cs="Arial"/>
          <w:sz w:val="24"/>
          <w:szCs w:val="24"/>
        </w:rPr>
      </w:pPr>
    </w:p>
    <w:p w:rsidR="005302A7" w:rsidRDefault="005302A7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14.5.2019 zapsala Eva Vebrová, jež dne 7.6.</w:t>
      </w:r>
      <w:r w:rsidR="007217B1">
        <w:rPr>
          <w:rFonts w:ascii="Arial" w:hAnsi="Arial" w:cs="Arial"/>
          <w:sz w:val="24"/>
          <w:szCs w:val="24"/>
        </w:rPr>
        <w:t>2019 přepsala do elektronické podoby.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Součástí zápisu je listina přítomných.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____________________________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Eva Vebrová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7.6.2019 správnost zápis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ověřili a potvrzují: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        ____________________________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Klára Pecáková                                                      Lenka Reihserová</w:t>
      </w: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</w:p>
    <w:p w:rsid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7217B1" w:rsidRPr="007217B1" w:rsidRDefault="007217B1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Michal Voldřich</w:t>
      </w:r>
    </w:p>
    <w:sectPr w:rsidR="007217B1" w:rsidRPr="0072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7E9"/>
    <w:multiLevelType w:val="hybridMultilevel"/>
    <w:tmpl w:val="46F0FA3E"/>
    <w:lvl w:ilvl="0" w:tplc="06FE8E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C6"/>
    <w:rsid w:val="005302A7"/>
    <w:rsid w:val="00697BC6"/>
    <w:rsid w:val="006D69E5"/>
    <w:rsid w:val="007217B1"/>
    <w:rsid w:val="00D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C709"/>
  <w15:chartTrackingRefBased/>
  <w15:docId w15:val="{24B1BF23-71E4-4B18-BDCC-A20CC49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Reihserová</dc:creator>
  <cp:keywords/>
  <dc:description/>
  <cp:lastModifiedBy>Lenka Reihserová</cp:lastModifiedBy>
  <cp:revision>1</cp:revision>
  <dcterms:created xsi:type="dcterms:W3CDTF">2019-09-12T02:05:00Z</dcterms:created>
  <dcterms:modified xsi:type="dcterms:W3CDTF">2019-09-12T02:43:00Z</dcterms:modified>
</cp:coreProperties>
</file>